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1B" w:rsidRPr="00BA31BA" w:rsidRDefault="00015E1B">
      <w:pPr>
        <w:pStyle w:val="Nzev"/>
        <w:spacing w:after="120"/>
        <w:ind w:left="-284" w:firstLine="284"/>
        <w:rPr>
          <w:rFonts w:ascii="Arial" w:hAnsi="Arial" w:cs="Arial"/>
          <w:b w:val="0"/>
          <w:bCs w:val="0"/>
          <w:caps/>
          <w:sz w:val="10"/>
          <w:szCs w:val="10"/>
          <w:lang w:val="cs-CZ"/>
        </w:rPr>
      </w:pPr>
    </w:p>
    <w:p w:rsidR="00AD0B0F" w:rsidRDefault="00AD0B0F" w:rsidP="0055146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Veřejná</w:t>
      </w:r>
      <w:r w:rsidR="004315D8">
        <w:rPr>
          <w:rFonts w:ascii="Verdana" w:hAnsi="Verdana" w:cs="Arial"/>
          <w:sz w:val="18"/>
          <w:szCs w:val="18"/>
        </w:rPr>
        <w:t xml:space="preserve"> zakázka malého rozsahu č. </w:t>
      </w:r>
      <w:r w:rsidR="0090730A">
        <w:rPr>
          <w:rFonts w:ascii="Verdana" w:hAnsi="Verdana" w:cs="Arial"/>
          <w:sz w:val="18"/>
          <w:szCs w:val="18"/>
        </w:rPr>
        <w:t>01/2015</w:t>
      </w:r>
      <w:r w:rsidR="0055146F" w:rsidRPr="00BA31BA">
        <w:rPr>
          <w:rFonts w:ascii="Verdana" w:hAnsi="Verdana" w:cs="Arial"/>
          <w:sz w:val="18"/>
          <w:szCs w:val="18"/>
        </w:rPr>
        <w:t>:</w:t>
      </w:r>
    </w:p>
    <w:p w:rsidR="0090730A" w:rsidRDefault="00AD0B0F" w:rsidP="0090730A">
      <w:pPr>
        <w:rPr>
          <w:rFonts w:cs="Arial"/>
          <w:b/>
          <w:bCs/>
        </w:rPr>
      </w:pPr>
      <w:r>
        <w:rPr>
          <w:rFonts w:ascii="Verdana" w:hAnsi="Verdana" w:cs="Arial"/>
          <w:sz w:val="18"/>
          <w:szCs w:val="18"/>
        </w:rPr>
        <w:t>Název:</w:t>
      </w:r>
      <w:r w:rsidR="0055146F">
        <w:rPr>
          <w:rFonts w:ascii="Verdana" w:hAnsi="Verdana" w:cs="Arial"/>
          <w:sz w:val="18"/>
          <w:szCs w:val="18"/>
        </w:rPr>
        <w:t xml:space="preserve"> </w:t>
      </w:r>
      <w:r w:rsidR="0090730A">
        <w:rPr>
          <w:rFonts w:cs="Arial"/>
          <w:b/>
          <w:bCs/>
        </w:rPr>
        <w:t>„Vybavení interiéru prodejních prostor Klicperova divadla“</w:t>
      </w:r>
    </w:p>
    <w:p w:rsidR="0055146F" w:rsidRPr="00BA31BA" w:rsidRDefault="0055146F" w:rsidP="009E5B41">
      <w:pPr>
        <w:rPr>
          <w:rFonts w:ascii="Arial" w:hAnsi="Arial" w:cs="Arial"/>
          <w:sz w:val="22"/>
          <w:szCs w:val="22"/>
        </w:rPr>
      </w:pPr>
    </w:p>
    <w:p w:rsidR="0055146F" w:rsidRPr="00D41B12" w:rsidRDefault="0055146F" w:rsidP="0055146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.</w:t>
      </w:r>
      <w:r w:rsidRPr="00D41B12">
        <w:rPr>
          <w:b/>
          <w:sz w:val="22"/>
          <w:szCs w:val="22"/>
          <w:u w:val="single"/>
        </w:rPr>
        <w:t>Zadavatel:</w:t>
      </w:r>
    </w:p>
    <w:p w:rsidR="009E5B41" w:rsidRPr="009E5B41" w:rsidRDefault="009E5B41" w:rsidP="009E5B41">
      <w:pPr>
        <w:rPr>
          <w:rFonts w:ascii="Verdana" w:hAnsi="Verdana"/>
          <w:sz w:val="18"/>
          <w:szCs w:val="18"/>
        </w:rPr>
      </w:pPr>
      <w:r w:rsidRPr="009E5B41">
        <w:rPr>
          <w:rFonts w:ascii="Verdana" w:hAnsi="Verdana"/>
          <w:sz w:val="18"/>
          <w:szCs w:val="18"/>
        </w:rPr>
        <w:t>Název:</w:t>
      </w:r>
      <w:r w:rsidRPr="009E5B41">
        <w:rPr>
          <w:rFonts w:ascii="Verdana" w:hAnsi="Verdana"/>
          <w:sz w:val="18"/>
          <w:szCs w:val="18"/>
        </w:rPr>
        <w:tab/>
      </w:r>
      <w:r w:rsidRPr="009E5B41">
        <w:rPr>
          <w:rFonts w:ascii="Verdana" w:hAnsi="Verdana"/>
          <w:sz w:val="18"/>
          <w:szCs w:val="18"/>
        </w:rPr>
        <w:tab/>
        <w:t>KLICPEROVO DIVADLO o.p.s.</w:t>
      </w:r>
    </w:p>
    <w:p w:rsidR="009E5B41" w:rsidRPr="009E5B41" w:rsidRDefault="009E5B41" w:rsidP="009E5B41">
      <w:pPr>
        <w:rPr>
          <w:rFonts w:ascii="Verdana" w:hAnsi="Verdana"/>
          <w:sz w:val="18"/>
          <w:szCs w:val="18"/>
        </w:rPr>
      </w:pPr>
      <w:r w:rsidRPr="009E5B41">
        <w:rPr>
          <w:rFonts w:ascii="Verdana" w:hAnsi="Verdana"/>
          <w:sz w:val="18"/>
          <w:szCs w:val="18"/>
        </w:rPr>
        <w:t>Sídlo:</w:t>
      </w:r>
      <w:r w:rsidRPr="009E5B41">
        <w:rPr>
          <w:rFonts w:ascii="Verdana" w:hAnsi="Verdana"/>
          <w:sz w:val="18"/>
          <w:szCs w:val="18"/>
        </w:rPr>
        <w:tab/>
      </w:r>
      <w:r w:rsidRPr="009E5B41">
        <w:rPr>
          <w:rFonts w:ascii="Verdana" w:hAnsi="Verdana"/>
          <w:sz w:val="18"/>
          <w:szCs w:val="18"/>
        </w:rPr>
        <w:tab/>
        <w:t>Dlouhá 99/9, 500 01 Hradec Králové</w:t>
      </w:r>
    </w:p>
    <w:p w:rsidR="009E5B41" w:rsidRPr="009E5B41" w:rsidRDefault="009E5B41" w:rsidP="009E5B41">
      <w:pPr>
        <w:rPr>
          <w:rFonts w:ascii="Verdana" w:hAnsi="Verdana"/>
          <w:sz w:val="18"/>
          <w:szCs w:val="18"/>
        </w:rPr>
      </w:pPr>
      <w:r w:rsidRPr="009E5B41">
        <w:rPr>
          <w:rFonts w:ascii="Verdana" w:hAnsi="Verdana"/>
          <w:sz w:val="18"/>
          <w:szCs w:val="18"/>
        </w:rPr>
        <w:t>IČ:</w:t>
      </w:r>
      <w:r w:rsidRPr="009E5B41">
        <w:rPr>
          <w:rFonts w:ascii="Verdana" w:hAnsi="Verdana"/>
          <w:sz w:val="18"/>
          <w:szCs w:val="18"/>
        </w:rPr>
        <w:tab/>
      </w:r>
      <w:r w:rsidRPr="009E5B41">
        <w:rPr>
          <w:rFonts w:ascii="Verdana" w:hAnsi="Verdana"/>
          <w:sz w:val="18"/>
          <w:szCs w:val="18"/>
        </w:rPr>
        <w:tab/>
        <w:t>27504689</w:t>
      </w:r>
    </w:p>
    <w:p w:rsidR="009E5B41" w:rsidRPr="009E5B41" w:rsidRDefault="009E5B41" w:rsidP="009E5B41">
      <w:pPr>
        <w:rPr>
          <w:rFonts w:ascii="Verdana" w:hAnsi="Verdana"/>
          <w:sz w:val="18"/>
          <w:szCs w:val="18"/>
        </w:rPr>
      </w:pPr>
      <w:r w:rsidRPr="009E5B41">
        <w:rPr>
          <w:rFonts w:ascii="Verdana" w:hAnsi="Verdana"/>
          <w:sz w:val="18"/>
          <w:szCs w:val="18"/>
        </w:rPr>
        <w:t>DIČ:</w:t>
      </w:r>
      <w:r w:rsidRPr="009E5B41">
        <w:rPr>
          <w:rFonts w:ascii="Verdana" w:hAnsi="Verdana"/>
          <w:sz w:val="18"/>
          <w:szCs w:val="18"/>
        </w:rPr>
        <w:tab/>
      </w:r>
      <w:r w:rsidRPr="009E5B41">
        <w:rPr>
          <w:rFonts w:ascii="Verdana" w:hAnsi="Verdana"/>
          <w:sz w:val="18"/>
          <w:szCs w:val="18"/>
        </w:rPr>
        <w:tab/>
        <w:t>CZ27504689</w:t>
      </w:r>
    </w:p>
    <w:p w:rsidR="009E5B41" w:rsidRPr="009E5B41" w:rsidRDefault="009E5B41" w:rsidP="009E5B41">
      <w:pPr>
        <w:rPr>
          <w:rFonts w:ascii="Verdana" w:hAnsi="Verdana"/>
          <w:sz w:val="18"/>
          <w:szCs w:val="18"/>
        </w:rPr>
      </w:pPr>
      <w:r w:rsidRPr="009E5B41">
        <w:rPr>
          <w:rFonts w:ascii="Verdana" w:hAnsi="Verdana"/>
          <w:sz w:val="18"/>
          <w:szCs w:val="18"/>
        </w:rPr>
        <w:t>Zastoupení:</w:t>
      </w:r>
      <w:r w:rsidRPr="009E5B41">
        <w:rPr>
          <w:rFonts w:ascii="Verdana" w:hAnsi="Verdana"/>
          <w:sz w:val="18"/>
          <w:szCs w:val="18"/>
        </w:rPr>
        <w:tab/>
        <w:t>Ing. Eva Mikulková, ředitel</w:t>
      </w:r>
    </w:p>
    <w:p w:rsidR="009E5B41" w:rsidRPr="009E5B41" w:rsidRDefault="009E5B41" w:rsidP="009E5B41">
      <w:pPr>
        <w:rPr>
          <w:rFonts w:ascii="Verdana" w:hAnsi="Verdana" w:cs="Arial"/>
          <w:color w:val="000000"/>
          <w:sz w:val="18"/>
          <w:szCs w:val="18"/>
        </w:rPr>
      </w:pPr>
      <w:r w:rsidRPr="009E5B41">
        <w:rPr>
          <w:rFonts w:ascii="Verdana" w:hAnsi="Verdana" w:cs="Arial"/>
          <w:color w:val="000000"/>
          <w:sz w:val="18"/>
          <w:szCs w:val="18"/>
        </w:rPr>
        <w:t>Telefon:</w:t>
      </w:r>
      <w:r w:rsidRPr="009E5B41">
        <w:rPr>
          <w:rFonts w:ascii="Verdana" w:hAnsi="Verdana" w:cs="Arial"/>
          <w:color w:val="000000"/>
          <w:sz w:val="18"/>
          <w:szCs w:val="18"/>
        </w:rPr>
        <w:tab/>
      </w:r>
      <w:r w:rsidRPr="009E5B41">
        <w:rPr>
          <w:rFonts w:ascii="Verdana" w:hAnsi="Verdana"/>
          <w:sz w:val="18"/>
          <w:szCs w:val="18"/>
        </w:rPr>
        <w:t>495 514 590-1</w:t>
      </w:r>
    </w:p>
    <w:p w:rsidR="009E5B41" w:rsidRPr="009E5B41" w:rsidRDefault="009E5B41" w:rsidP="009E5B41">
      <w:pPr>
        <w:rPr>
          <w:rFonts w:ascii="Verdana" w:hAnsi="Verdana" w:cs="Arial"/>
          <w:color w:val="000000"/>
          <w:sz w:val="18"/>
          <w:szCs w:val="18"/>
        </w:rPr>
      </w:pPr>
      <w:r w:rsidRPr="009E5B41">
        <w:rPr>
          <w:rFonts w:ascii="Verdana" w:hAnsi="Verdana" w:cs="Arial"/>
          <w:color w:val="000000"/>
          <w:sz w:val="18"/>
          <w:szCs w:val="18"/>
        </w:rPr>
        <w:t>E-mail:</w:t>
      </w:r>
      <w:r w:rsidRPr="009E5B41">
        <w:rPr>
          <w:rFonts w:ascii="Verdana" w:hAnsi="Verdana" w:cs="Arial"/>
          <w:color w:val="000000"/>
          <w:sz w:val="18"/>
          <w:szCs w:val="18"/>
        </w:rPr>
        <w:tab/>
      </w:r>
      <w:r w:rsidRPr="009E5B41">
        <w:rPr>
          <w:rFonts w:ascii="Verdana" w:hAnsi="Verdana" w:cs="Arial"/>
          <w:color w:val="000000"/>
          <w:sz w:val="18"/>
          <w:szCs w:val="18"/>
        </w:rPr>
        <w:tab/>
        <w:t>mikulkova@klicperovodivadlo.cz</w:t>
      </w:r>
    </w:p>
    <w:p w:rsidR="00AD0B0F" w:rsidRPr="0055146F" w:rsidRDefault="00AD0B0F" w:rsidP="0055146F">
      <w:pPr>
        <w:jc w:val="left"/>
        <w:rPr>
          <w:rFonts w:ascii="Verdana" w:hAnsi="Verdana" w:cs="Arial"/>
          <w:bCs/>
          <w:sz w:val="18"/>
          <w:szCs w:val="18"/>
        </w:rPr>
      </w:pPr>
    </w:p>
    <w:tbl>
      <w:tblPr>
        <w:tblpPr w:leftFromText="141" w:rightFromText="141" w:vertAnchor="page" w:horzAnchor="margin" w:tblpY="42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6656"/>
      </w:tblGrid>
      <w:tr w:rsidR="009E5B41" w:rsidRPr="00BA31BA" w:rsidTr="009E5B41">
        <w:tc>
          <w:tcPr>
            <w:tcW w:w="9640" w:type="dxa"/>
            <w:gridSpan w:val="2"/>
            <w:shd w:val="solid" w:color="C0C0C0" w:fill="auto"/>
          </w:tcPr>
          <w:p w:rsidR="009E5B41" w:rsidRPr="00BA31BA" w:rsidRDefault="009E5B41" w:rsidP="009E5B4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A31BA">
              <w:rPr>
                <w:rFonts w:ascii="Verdana" w:hAnsi="Verdana" w:cs="Arial"/>
                <w:b/>
                <w:bCs/>
                <w:sz w:val="18"/>
                <w:szCs w:val="18"/>
              </w:rPr>
              <w:t>Čestné prohlášení dodavatele o splnění základních kvalifikačních předpokladů</w:t>
            </w:r>
          </w:p>
        </w:tc>
      </w:tr>
      <w:tr w:rsidR="009E5B41" w:rsidRPr="00BA31BA" w:rsidTr="009E5B41">
        <w:tc>
          <w:tcPr>
            <w:tcW w:w="9640" w:type="dxa"/>
            <w:gridSpan w:val="2"/>
            <w:shd w:val="solid" w:color="C0C0C0" w:fill="auto"/>
            <w:vAlign w:val="center"/>
          </w:tcPr>
          <w:p w:rsidR="009E5B41" w:rsidRPr="00BA31BA" w:rsidRDefault="009E5B41" w:rsidP="009E5B4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A31BA">
              <w:rPr>
                <w:rFonts w:ascii="Verdana" w:hAnsi="Verdana" w:cs="Arial"/>
                <w:b/>
                <w:bCs/>
                <w:sz w:val="18"/>
                <w:szCs w:val="18"/>
              </w:rPr>
              <w:t>Identifikační údaje uchazeče</w:t>
            </w:r>
          </w:p>
        </w:tc>
      </w:tr>
      <w:tr w:rsidR="009E5B41" w:rsidRPr="00BA31BA" w:rsidTr="009E5B41">
        <w:tc>
          <w:tcPr>
            <w:tcW w:w="2984" w:type="dxa"/>
            <w:shd w:val="solid" w:color="C0C0C0" w:fill="auto"/>
            <w:vAlign w:val="center"/>
          </w:tcPr>
          <w:p w:rsidR="009E5B41" w:rsidRPr="00BA31BA" w:rsidRDefault="009E5B41" w:rsidP="009E5B4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31BA">
              <w:rPr>
                <w:rFonts w:ascii="Verdana" w:hAnsi="Verdana" w:cs="Arial"/>
                <w:sz w:val="18"/>
                <w:szCs w:val="18"/>
              </w:rPr>
              <w:t>Obchodní firma nebo název / Obchodní firma nebo jméno a příjmení:</w:t>
            </w:r>
          </w:p>
        </w:tc>
        <w:tc>
          <w:tcPr>
            <w:tcW w:w="6656" w:type="dxa"/>
            <w:vAlign w:val="center"/>
          </w:tcPr>
          <w:p w:rsidR="009E5B41" w:rsidRPr="00BA31BA" w:rsidRDefault="009E5B41" w:rsidP="009E5B4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9E5B41" w:rsidRPr="00BA31BA" w:rsidTr="009E5B41">
        <w:tc>
          <w:tcPr>
            <w:tcW w:w="2984" w:type="dxa"/>
            <w:shd w:val="solid" w:color="C0C0C0" w:fill="auto"/>
            <w:vAlign w:val="center"/>
          </w:tcPr>
          <w:p w:rsidR="009E5B41" w:rsidRPr="00BA31BA" w:rsidRDefault="009E5B41" w:rsidP="009E5B4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31BA">
              <w:rPr>
                <w:rFonts w:ascii="Verdana" w:hAnsi="Verdana" w:cs="Arial"/>
                <w:sz w:val="18"/>
                <w:szCs w:val="18"/>
              </w:rPr>
              <w:t>IČ:             DIČ:</w:t>
            </w:r>
          </w:p>
        </w:tc>
        <w:tc>
          <w:tcPr>
            <w:tcW w:w="6656" w:type="dxa"/>
            <w:vAlign w:val="center"/>
          </w:tcPr>
          <w:p w:rsidR="009E5B41" w:rsidRPr="00BA31BA" w:rsidRDefault="009E5B41" w:rsidP="009E5B4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9E5B41" w:rsidRPr="00BA31BA" w:rsidTr="009E5B41">
        <w:tc>
          <w:tcPr>
            <w:tcW w:w="2984" w:type="dxa"/>
            <w:shd w:val="solid" w:color="C0C0C0" w:fill="auto"/>
            <w:vAlign w:val="center"/>
          </w:tcPr>
          <w:p w:rsidR="009E5B41" w:rsidRPr="00BA31BA" w:rsidRDefault="009E5B41" w:rsidP="009E5B4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31BA">
              <w:rPr>
                <w:rFonts w:ascii="Verdana" w:hAnsi="Verdana" w:cs="Arial"/>
                <w:sz w:val="18"/>
                <w:szCs w:val="18"/>
              </w:rPr>
              <w:t xml:space="preserve">Adresa sídla </w:t>
            </w:r>
          </w:p>
          <w:p w:rsidR="009E5B41" w:rsidRPr="00BA31BA" w:rsidRDefault="009E5B41" w:rsidP="009E5B4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31BA">
              <w:rPr>
                <w:rFonts w:ascii="Verdana" w:hAnsi="Verdana" w:cs="Arial"/>
                <w:sz w:val="18"/>
                <w:szCs w:val="18"/>
              </w:rPr>
              <w:t>/ místa podnikání:</w:t>
            </w:r>
          </w:p>
        </w:tc>
        <w:tc>
          <w:tcPr>
            <w:tcW w:w="6656" w:type="dxa"/>
            <w:vAlign w:val="center"/>
          </w:tcPr>
          <w:p w:rsidR="009E5B41" w:rsidRPr="00BA31BA" w:rsidRDefault="009E5B41" w:rsidP="009E5B4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9E5B41" w:rsidRPr="00BA31BA" w:rsidTr="009E5B41">
        <w:tc>
          <w:tcPr>
            <w:tcW w:w="2984" w:type="dxa"/>
            <w:shd w:val="solid" w:color="C0C0C0" w:fill="auto"/>
            <w:vAlign w:val="center"/>
          </w:tcPr>
          <w:p w:rsidR="009E5B41" w:rsidRPr="00BA31BA" w:rsidRDefault="009E5B41" w:rsidP="009E5B4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31BA">
              <w:rPr>
                <w:rFonts w:ascii="Verdana" w:hAnsi="Verdana" w:cs="Arial"/>
                <w:sz w:val="18"/>
                <w:szCs w:val="18"/>
              </w:rPr>
              <w:t>Osoba oprávněná za uchazeče jednat:</w:t>
            </w:r>
          </w:p>
        </w:tc>
        <w:tc>
          <w:tcPr>
            <w:tcW w:w="6656" w:type="dxa"/>
            <w:vAlign w:val="center"/>
          </w:tcPr>
          <w:p w:rsidR="009E5B41" w:rsidRPr="00BA31BA" w:rsidRDefault="009E5B41" w:rsidP="009E5B4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E5B41" w:rsidRPr="00BA31BA" w:rsidTr="009E5B41">
        <w:tc>
          <w:tcPr>
            <w:tcW w:w="2984" w:type="dxa"/>
            <w:shd w:val="solid" w:color="C0C0C0" w:fill="auto"/>
            <w:vAlign w:val="center"/>
          </w:tcPr>
          <w:p w:rsidR="009E5B41" w:rsidRPr="00BA31BA" w:rsidRDefault="009E5B41" w:rsidP="009E5B4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31BA">
              <w:rPr>
                <w:rFonts w:ascii="Verdana" w:hAnsi="Verdana" w:cs="Arial"/>
                <w:sz w:val="18"/>
                <w:szCs w:val="18"/>
              </w:rPr>
              <w:t>Kontaktní osoba:</w:t>
            </w:r>
          </w:p>
        </w:tc>
        <w:tc>
          <w:tcPr>
            <w:tcW w:w="6656" w:type="dxa"/>
            <w:vAlign w:val="center"/>
          </w:tcPr>
          <w:p w:rsidR="009E5B41" w:rsidRPr="00BA31BA" w:rsidRDefault="009E5B41" w:rsidP="009E5B4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E5B41" w:rsidRPr="00BA31BA" w:rsidTr="009E5B41">
        <w:tc>
          <w:tcPr>
            <w:tcW w:w="2984" w:type="dxa"/>
            <w:shd w:val="solid" w:color="C0C0C0" w:fill="auto"/>
            <w:vAlign w:val="center"/>
          </w:tcPr>
          <w:p w:rsidR="009E5B41" w:rsidRPr="00BA31BA" w:rsidRDefault="009E5B41" w:rsidP="009E5B4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31BA">
              <w:rPr>
                <w:rFonts w:ascii="Verdana" w:hAnsi="Verdana" w:cs="Arial"/>
                <w:sz w:val="18"/>
                <w:szCs w:val="18"/>
              </w:rPr>
              <w:t>Telefon, fax:</w:t>
            </w:r>
          </w:p>
        </w:tc>
        <w:tc>
          <w:tcPr>
            <w:tcW w:w="6656" w:type="dxa"/>
            <w:vAlign w:val="center"/>
          </w:tcPr>
          <w:p w:rsidR="009E5B41" w:rsidRPr="00BA31BA" w:rsidRDefault="009E5B41" w:rsidP="009E5B4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9E5B41" w:rsidRPr="00BA31BA" w:rsidTr="009E5B41">
        <w:tc>
          <w:tcPr>
            <w:tcW w:w="2984" w:type="dxa"/>
            <w:shd w:val="solid" w:color="C0C0C0" w:fill="auto"/>
            <w:vAlign w:val="center"/>
          </w:tcPr>
          <w:p w:rsidR="009E5B41" w:rsidRPr="00BA31BA" w:rsidRDefault="009E5B41" w:rsidP="009E5B4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31BA">
              <w:rPr>
                <w:rFonts w:ascii="Verdana" w:hAnsi="Verdana" w:cs="Arial"/>
                <w:sz w:val="18"/>
                <w:szCs w:val="18"/>
              </w:rPr>
              <w:t>E-mail:</w:t>
            </w:r>
          </w:p>
        </w:tc>
        <w:tc>
          <w:tcPr>
            <w:tcW w:w="6656" w:type="dxa"/>
            <w:vAlign w:val="center"/>
          </w:tcPr>
          <w:p w:rsidR="009E5B41" w:rsidRPr="00BA31BA" w:rsidRDefault="009E5B41" w:rsidP="009E5B4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5146F" w:rsidRPr="00BA31BA" w:rsidRDefault="0055146F" w:rsidP="0055146F">
      <w:pPr>
        <w:pStyle w:val="Zkladntext"/>
        <w:tabs>
          <w:tab w:val="num" w:pos="426"/>
        </w:tabs>
        <w:rPr>
          <w:rFonts w:ascii="Verdana" w:hAnsi="Verdana" w:cs="Arial"/>
          <w:sz w:val="18"/>
          <w:szCs w:val="18"/>
        </w:rPr>
      </w:pPr>
      <w:r w:rsidRPr="00BA31BA">
        <w:rPr>
          <w:rFonts w:ascii="Verdana" w:hAnsi="Verdana" w:cs="Arial"/>
          <w:sz w:val="18"/>
          <w:szCs w:val="18"/>
        </w:rPr>
        <w:t>Základní kvalifikační předpoklady splňuje dodavatel:</w:t>
      </w:r>
    </w:p>
    <w:p w:rsidR="0055146F" w:rsidRDefault="0055146F" w:rsidP="0055146F">
      <w:pPr>
        <w:rPr>
          <w:rFonts w:ascii="Verdana" w:hAnsi="Verdana"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t>a) který nebyl pravomocně odsouzen pro trestný čin spáchaný ve prospěch organizované zločinecké</w:t>
      </w:r>
    </w:p>
    <w:p w:rsidR="0018453F" w:rsidRPr="0055146F" w:rsidRDefault="0018453F" w:rsidP="0055146F">
      <w:pPr>
        <w:rPr>
          <w:rFonts w:ascii="Verdana" w:hAnsi="Verdana"/>
          <w:sz w:val="18"/>
          <w:szCs w:val="18"/>
        </w:rPr>
      </w:pPr>
      <w:r w:rsidRPr="0055146F">
        <w:rPr>
          <w:rFonts w:ascii="Verdana" w:hAnsi="Verdana"/>
          <w:sz w:val="18"/>
          <w:szCs w:val="18"/>
        </w:rPr>
        <w:t>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t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t>c) který v posledních 3 letech nenaplnil skutkovou podstatu jednání nekalé soutěže formou podplácení podle zvláštního právního předpisu,</w:t>
      </w: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t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t>e) který není v likvidaci,</w:t>
      </w: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t>f) který nemá v evidenci daní zachyceny daňové nedoplatky, a to jak v České republice, tak v zemi sídla, místa podnikání či bydliště dodavatele,</w:t>
      </w: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lastRenderedPageBreak/>
        <w:t>g) který nemá nedoplatek na pojistném a na penále na veřejné zdravotní pojištění, a to jak v České republice, tak v zemi sídla, místa podnikání či bydliště dodavatele,</w:t>
      </w: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</w:p>
    <w:p w:rsidR="0018453F" w:rsidRDefault="0018453F" w:rsidP="0018453F">
      <w:pPr>
        <w:rPr>
          <w:rFonts w:ascii="Verdana" w:hAnsi="Verdana"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t>h) který nemá nedoplatek na pojistném a na penále na sociální zabezpečení a příspěvku na státní politiku zaměstnanosti, a to jak v České republice, tak v zemi sídla, místa podnikání či bydliště dodavatele,</w:t>
      </w:r>
    </w:p>
    <w:p w:rsidR="000D1E6D" w:rsidRPr="00BA31BA" w:rsidRDefault="000D1E6D" w:rsidP="0018453F">
      <w:pPr>
        <w:rPr>
          <w:rFonts w:ascii="Verdana" w:hAnsi="Verdana"/>
          <w:sz w:val="18"/>
          <w:szCs w:val="18"/>
        </w:rPr>
      </w:pP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t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t>j) který není veden v rejstříku osob se zákazem plnění veřejných zakázek,</w:t>
      </w: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</w:p>
    <w:p w:rsidR="0018453F" w:rsidRPr="00BA31BA" w:rsidRDefault="0018453F" w:rsidP="0018453F">
      <w:pPr>
        <w:rPr>
          <w:rFonts w:ascii="Verdana" w:hAnsi="Verdana"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t>k) kterému nebyla v posledních 3 letech pravomocně uložena pokuta za umožnění výkonu nelegální práce podle zvláštního právního předpisu,</w:t>
      </w:r>
    </w:p>
    <w:p w:rsidR="00913FAC" w:rsidRPr="00BA31BA" w:rsidRDefault="00913FAC" w:rsidP="00913FAC">
      <w:pPr>
        <w:pStyle w:val="Zkladntext"/>
        <w:tabs>
          <w:tab w:val="num" w:pos="284"/>
        </w:tabs>
        <w:ind w:left="284" w:hanging="284"/>
        <w:rPr>
          <w:rFonts w:ascii="Verdana" w:hAnsi="Verdana" w:cs="Arial"/>
          <w:sz w:val="18"/>
          <w:szCs w:val="18"/>
        </w:rPr>
      </w:pPr>
    </w:p>
    <w:p w:rsidR="00D041C9" w:rsidRPr="00BA31BA" w:rsidRDefault="00D041C9" w:rsidP="00D041C9">
      <w:pPr>
        <w:pStyle w:val="Zkladntext21"/>
        <w:jc w:val="both"/>
        <w:rPr>
          <w:rFonts w:ascii="Verdana" w:hAnsi="Verdana" w:cs="Arial"/>
          <w:sz w:val="18"/>
          <w:szCs w:val="18"/>
        </w:rPr>
      </w:pPr>
    </w:p>
    <w:p w:rsidR="00B01E47" w:rsidRPr="00BA31BA" w:rsidRDefault="00B01E47" w:rsidP="00D041C9">
      <w:pPr>
        <w:pStyle w:val="Zkladntext21"/>
        <w:jc w:val="both"/>
        <w:rPr>
          <w:rFonts w:ascii="Verdana" w:hAnsi="Verdana" w:cs="Arial"/>
          <w:sz w:val="18"/>
          <w:szCs w:val="18"/>
        </w:rPr>
      </w:pPr>
    </w:p>
    <w:p w:rsidR="00B01E47" w:rsidRPr="00BA31BA" w:rsidRDefault="00B01E47" w:rsidP="00D041C9">
      <w:pPr>
        <w:pStyle w:val="Zkladntext21"/>
        <w:jc w:val="both"/>
        <w:rPr>
          <w:rFonts w:ascii="Verdana" w:hAnsi="Verdana" w:cs="Arial"/>
          <w:sz w:val="18"/>
          <w:szCs w:val="18"/>
        </w:rPr>
      </w:pPr>
    </w:p>
    <w:p w:rsidR="00D041C9" w:rsidRPr="00BA31BA" w:rsidRDefault="00D041C9" w:rsidP="00D041C9">
      <w:pPr>
        <w:pStyle w:val="Zkladntext21"/>
        <w:jc w:val="both"/>
        <w:rPr>
          <w:rFonts w:ascii="Verdana" w:hAnsi="Verdana" w:cs="Arial"/>
          <w:sz w:val="18"/>
          <w:szCs w:val="18"/>
        </w:rPr>
      </w:pPr>
      <w:r w:rsidRPr="00BA31BA">
        <w:rPr>
          <w:rFonts w:ascii="Verdana" w:hAnsi="Verdana" w:cs="Arial"/>
          <w:sz w:val="18"/>
          <w:szCs w:val="18"/>
        </w:rPr>
        <w:t xml:space="preserve">Prohlašuji tímto čestně, že uchazeč </w:t>
      </w:r>
      <w:r w:rsidRPr="00BA31BA">
        <w:rPr>
          <w:rFonts w:ascii="Verdana" w:hAnsi="Verdana" w:cs="Arial"/>
          <w:i/>
          <w:sz w:val="18"/>
          <w:szCs w:val="18"/>
          <w:highlight w:val="lightGray"/>
        </w:rPr>
        <w:t>(doplní uchazeč)</w:t>
      </w:r>
      <w:r w:rsidRPr="00BA31BA">
        <w:rPr>
          <w:rFonts w:ascii="Verdana" w:hAnsi="Verdana" w:cs="Arial"/>
          <w:sz w:val="18"/>
          <w:szCs w:val="18"/>
        </w:rPr>
        <w:t xml:space="preserve"> splňuje základní kvalifikační p</w:t>
      </w:r>
      <w:r w:rsidR="0009280D">
        <w:rPr>
          <w:rFonts w:ascii="Verdana" w:hAnsi="Verdana" w:cs="Arial"/>
          <w:sz w:val="18"/>
          <w:szCs w:val="18"/>
        </w:rPr>
        <w:t xml:space="preserve">ředpoklady ve všech bodech </w:t>
      </w:r>
      <w:r w:rsidR="0009280D" w:rsidRPr="00C8787C">
        <w:rPr>
          <w:rFonts w:ascii="Verdana" w:hAnsi="Verdana" w:cs="Arial"/>
          <w:sz w:val="18"/>
          <w:szCs w:val="18"/>
        </w:rPr>
        <w:t>tak, jak je uvedeno výše</w:t>
      </w:r>
      <w:r w:rsidRPr="00C8787C">
        <w:rPr>
          <w:rFonts w:ascii="Verdana" w:hAnsi="Verdana" w:cs="Arial"/>
          <w:sz w:val="18"/>
          <w:szCs w:val="18"/>
        </w:rPr>
        <w:t>.</w:t>
      </w:r>
    </w:p>
    <w:p w:rsidR="00D041C9" w:rsidRPr="00BA31BA" w:rsidRDefault="00D041C9" w:rsidP="00D041C9">
      <w:pPr>
        <w:pStyle w:val="Zkladntext21"/>
        <w:jc w:val="both"/>
        <w:rPr>
          <w:rFonts w:ascii="Verdana" w:hAnsi="Verdana" w:cs="Arial"/>
          <w:sz w:val="18"/>
          <w:szCs w:val="18"/>
        </w:rPr>
      </w:pPr>
    </w:p>
    <w:p w:rsidR="00D041C9" w:rsidRPr="00BA31BA" w:rsidRDefault="00D041C9" w:rsidP="00D041C9">
      <w:pPr>
        <w:pStyle w:val="Zkladntext21"/>
        <w:jc w:val="both"/>
        <w:rPr>
          <w:rFonts w:ascii="Verdana" w:hAnsi="Verdana" w:cs="Arial"/>
          <w:sz w:val="18"/>
          <w:szCs w:val="18"/>
        </w:rPr>
      </w:pPr>
    </w:p>
    <w:p w:rsidR="00B01E47" w:rsidRPr="00BA31BA" w:rsidRDefault="00B01E47" w:rsidP="00D041C9">
      <w:pPr>
        <w:pStyle w:val="Zkladntext21"/>
        <w:jc w:val="both"/>
        <w:rPr>
          <w:rFonts w:ascii="Verdana" w:hAnsi="Verdana" w:cs="Arial"/>
          <w:sz w:val="18"/>
          <w:szCs w:val="18"/>
        </w:rPr>
      </w:pPr>
    </w:p>
    <w:p w:rsidR="00D041C9" w:rsidRPr="00BA31BA" w:rsidRDefault="00D041C9" w:rsidP="00D041C9">
      <w:pPr>
        <w:pStyle w:val="Zkladntext21"/>
        <w:jc w:val="both"/>
        <w:rPr>
          <w:rFonts w:ascii="Verdana" w:hAnsi="Verdana" w:cs="Arial"/>
          <w:i/>
          <w:sz w:val="18"/>
          <w:szCs w:val="18"/>
        </w:rPr>
      </w:pPr>
      <w:r w:rsidRPr="00BA31BA">
        <w:rPr>
          <w:rFonts w:ascii="Verdana" w:hAnsi="Verdana" w:cs="Arial"/>
          <w:sz w:val="18"/>
          <w:szCs w:val="18"/>
        </w:rPr>
        <w:t>V </w:t>
      </w:r>
      <w:r w:rsidRPr="00BA31BA">
        <w:rPr>
          <w:rFonts w:ascii="Verdana" w:hAnsi="Verdana" w:cs="Arial"/>
          <w:i/>
          <w:sz w:val="18"/>
          <w:szCs w:val="18"/>
          <w:highlight w:val="lightGray"/>
        </w:rPr>
        <w:t>(doplní uchazeč)</w:t>
      </w:r>
      <w:r w:rsidRPr="00BA31BA">
        <w:rPr>
          <w:rFonts w:ascii="Verdana" w:hAnsi="Verdana" w:cs="Arial"/>
          <w:i/>
          <w:sz w:val="18"/>
          <w:szCs w:val="18"/>
        </w:rPr>
        <w:t>,</w:t>
      </w:r>
      <w:r w:rsidRPr="00BA31BA">
        <w:rPr>
          <w:rFonts w:ascii="Verdana" w:hAnsi="Verdana" w:cs="Arial"/>
          <w:sz w:val="18"/>
          <w:szCs w:val="18"/>
        </w:rPr>
        <w:t xml:space="preserve"> dne </w:t>
      </w:r>
      <w:r w:rsidRPr="00BA31BA">
        <w:rPr>
          <w:rFonts w:ascii="Verdana" w:hAnsi="Verdana" w:cs="Arial"/>
          <w:i/>
          <w:sz w:val="18"/>
          <w:szCs w:val="18"/>
          <w:highlight w:val="lightGray"/>
        </w:rPr>
        <w:t>(doplní uchazeč)</w:t>
      </w:r>
    </w:p>
    <w:p w:rsidR="00D041C9" w:rsidRPr="00BA31BA" w:rsidRDefault="00D041C9" w:rsidP="00D041C9">
      <w:pPr>
        <w:pStyle w:val="Zkladntext21"/>
        <w:jc w:val="both"/>
        <w:rPr>
          <w:rFonts w:ascii="Verdana" w:hAnsi="Verdana" w:cs="Arial"/>
          <w:noProof/>
          <w:sz w:val="18"/>
          <w:szCs w:val="18"/>
        </w:rPr>
      </w:pPr>
    </w:p>
    <w:p w:rsidR="00D041C9" w:rsidRPr="00BA31BA" w:rsidRDefault="00D041C9" w:rsidP="00D041C9">
      <w:pPr>
        <w:pStyle w:val="Zkladntext21"/>
        <w:rPr>
          <w:rFonts w:ascii="Verdana" w:hAnsi="Verdana" w:cs="Arial"/>
          <w:sz w:val="18"/>
          <w:szCs w:val="18"/>
        </w:rPr>
      </w:pPr>
    </w:p>
    <w:p w:rsidR="00B01E47" w:rsidRPr="00BA31BA" w:rsidRDefault="00B01E47" w:rsidP="00D041C9">
      <w:pPr>
        <w:pStyle w:val="Zkladntext21"/>
        <w:rPr>
          <w:rFonts w:ascii="Verdana" w:hAnsi="Verdana" w:cs="Arial"/>
          <w:sz w:val="18"/>
          <w:szCs w:val="18"/>
        </w:rPr>
      </w:pPr>
    </w:p>
    <w:p w:rsidR="00D041C9" w:rsidRPr="00BA31BA" w:rsidRDefault="00D041C9" w:rsidP="00D041C9">
      <w:pPr>
        <w:pStyle w:val="Zkladntext21"/>
        <w:rPr>
          <w:rFonts w:ascii="Verdana" w:hAnsi="Verdana" w:cs="Arial"/>
          <w:sz w:val="18"/>
          <w:szCs w:val="18"/>
        </w:rPr>
      </w:pPr>
    </w:p>
    <w:p w:rsidR="00D041C9" w:rsidRPr="00BA31BA" w:rsidRDefault="00D041C9" w:rsidP="00D041C9">
      <w:pPr>
        <w:pStyle w:val="Zkladntext21"/>
        <w:tabs>
          <w:tab w:val="clear" w:pos="2268"/>
          <w:tab w:val="left" w:pos="5580"/>
        </w:tabs>
        <w:ind w:left="5580" w:hanging="5580"/>
        <w:rPr>
          <w:rFonts w:ascii="Verdana" w:hAnsi="Verdana" w:cs="Arial"/>
          <w:sz w:val="18"/>
          <w:szCs w:val="18"/>
        </w:rPr>
      </w:pPr>
      <w:r w:rsidRPr="00BA31BA">
        <w:rPr>
          <w:rFonts w:ascii="Verdana" w:hAnsi="Verdana" w:cs="Arial"/>
          <w:sz w:val="18"/>
          <w:szCs w:val="18"/>
        </w:rPr>
        <w:tab/>
      </w:r>
      <w:r w:rsidRPr="00BA31BA">
        <w:rPr>
          <w:rFonts w:ascii="Verdana" w:hAnsi="Verdana" w:cs="Arial"/>
          <w:sz w:val="18"/>
          <w:szCs w:val="18"/>
        </w:rPr>
        <w:tab/>
      </w:r>
      <w:r w:rsidRPr="00BA31BA">
        <w:rPr>
          <w:rFonts w:ascii="Verdana" w:hAnsi="Verdana" w:cs="Arial"/>
          <w:sz w:val="18"/>
          <w:szCs w:val="18"/>
        </w:rPr>
        <w:tab/>
      </w:r>
      <w:r w:rsidRPr="00BA31BA">
        <w:rPr>
          <w:rFonts w:ascii="Verdana" w:hAnsi="Verdana" w:cs="Arial"/>
          <w:sz w:val="18"/>
          <w:szCs w:val="18"/>
        </w:rPr>
        <w:tab/>
      </w:r>
      <w:r w:rsidR="00AA6033">
        <w:rPr>
          <w:rFonts w:ascii="Verdana" w:hAnsi="Verdana" w:cs="Arial"/>
          <w:sz w:val="18"/>
          <w:szCs w:val="18"/>
        </w:rPr>
        <w:t xml:space="preserve">Jméno a </w:t>
      </w:r>
      <w:bookmarkStart w:id="0" w:name="_GoBack"/>
      <w:bookmarkEnd w:id="0"/>
      <w:r w:rsidRPr="00BA31BA">
        <w:rPr>
          <w:rFonts w:ascii="Verdana" w:hAnsi="Verdana" w:cs="Arial"/>
          <w:sz w:val="18"/>
          <w:szCs w:val="18"/>
        </w:rPr>
        <w:t>podpis osoby oprávněné jednat jménem či za uchazeče</w:t>
      </w:r>
    </w:p>
    <w:p w:rsidR="00D041C9" w:rsidRPr="00BA31BA" w:rsidRDefault="00D041C9" w:rsidP="00D041C9">
      <w:pPr>
        <w:pStyle w:val="Zkladntext21"/>
        <w:tabs>
          <w:tab w:val="clear" w:pos="851"/>
          <w:tab w:val="right" w:pos="3261"/>
          <w:tab w:val="left" w:pos="3828"/>
          <w:tab w:val="left" w:pos="4536"/>
          <w:tab w:val="left" w:pos="6237"/>
        </w:tabs>
        <w:rPr>
          <w:rFonts w:ascii="Verdana" w:hAnsi="Verdana"/>
          <w:b/>
          <w:sz w:val="18"/>
          <w:szCs w:val="18"/>
        </w:rPr>
      </w:pPr>
      <w:r w:rsidRPr="00BA31BA">
        <w:rPr>
          <w:rFonts w:ascii="Verdana" w:hAnsi="Verdana"/>
          <w:sz w:val="18"/>
          <w:szCs w:val="18"/>
        </w:rPr>
        <w:tab/>
      </w:r>
      <w:r w:rsidRPr="00BA31BA">
        <w:rPr>
          <w:rFonts w:ascii="Verdana" w:hAnsi="Verdana"/>
          <w:sz w:val="18"/>
          <w:szCs w:val="18"/>
        </w:rPr>
        <w:tab/>
      </w:r>
      <w:r w:rsidRPr="00BA31BA">
        <w:rPr>
          <w:rFonts w:ascii="Verdana" w:hAnsi="Verdana"/>
          <w:sz w:val="18"/>
          <w:szCs w:val="18"/>
        </w:rPr>
        <w:tab/>
      </w:r>
      <w:r w:rsidRPr="00BA31BA">
        <w:rPr>
          <w:rFonts w:ascii="Verdana" w:hAnsi="Verdana"/>
          <w:sz w:val="18"/>
          <w:szCs w:val="18"/>
        </w:rPr>
        <w:tab/>
      </w:r>
      <w:r w:rsidRPr="00BA31BA">
        <w:rPr>
          <w:rFonts w:ascii="Verdana" w:hAnsi="Verdana"/>
          <w:sz w:val="18"/>
          <w:szCs w:val="18"/>
        </w:rPr>
        <w:tab/>
      </w:r>
    </w:p>
    <w:p w:rsidR="00D041C9" w:rsidRPr="00BA31BA" w:rsidRDefault="00D041C9" w:rsidP="00D041C9">
      <w:pPr>
        <w:rPr>
          <w:rFonts w:ascii="Verdana" w:hAnsi="Verdana"/>
          <w:sz w:val="18"/>
          <w:szCs w:val="18"/>
        </w:rPr>
      </w:pPr>
    </w:p>
    <w:p w:rsidR="00D041C9" w:rsidRPr="00BA31BA" w:rsidRDefault="00D041C9" w:rsidP="00D041C9">
      <w:pPr>
        <w:pStyle w:val="Zkladntext21"/>
        <w:rPr>
          <w:rFonts w:ascii="Verdana" w:hAnsi="Verdana" w:cs="Arial"/>
          <w:i/>
          <w:noProof/>
          <w:sz w:val="18"/>
          <w:szCs w:val="18"/>
        </w:rPr>
      </w:pPr>
    </w:p>
    <w:sectPr w:rsidR="00D041C9" w:rsidRPr="00BA31BA" w:rsidSect="00B01E47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1134" w:bottom="851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4B" w:rsidRDefault="0009454B">
      <w:r>
        <w:separator/>
      </w:r>
    </w:p>
  </w:endnote>
  <w:endnote w:type="continuationSeparator" w:id="0">
    <w:p w:rsidR="0009454B" w:rsidRDefault="0009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BA" w:rsidRDefault="005070F2" w:rsidP="00442D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31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31BA" w:rsidRDefault="00BA31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40583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BA31BA" w:rsidRPr="00B01E47" w:rsidRDefault="005070F2" w:rsidP="00B01E47">
        <w:pPr>
          <w:pStyle w:val="Zpat"/>
          <w:framePr w:wrap="around" w:vAnchor="text" w:hAnchor="margin" w:xAlign="center" w:y="1"/>
          <w:jc w:val="center"/>
          <w:rPr>
            <w:rFonts w:ascii="Verdana" w:hAnsi="Verdana"/>
            <w:sz w:val="18"/>
            <w:szCs w:val="18"/>
          </w:rPr>
        </w:pPr>
        <w:r w:rsidRPr="00B01E47">
          <w:rPr>
            <w:rFonts w:ascii="Verdana" w:hAnsi="Verdana"/>
            <w:sz w:val="18"/>
            <w:szCs w:val="18"/>
          </w:rPr>
          <w:fldChar w:fldCharType="begin"/>
        </w:r>
        <w:r w:rsidR="00BA31BA" w:rsidRPr="00B01E47">
          <w:rPr>
            <w:rFonts w:ascii="Verdana" w:hAnsi="Verdana"/>
            <w:sz w:val="18"/>
            <w:szCs w:val="18"/>
          </w:rPr>
          <w:instrText>PAGE   \* MERGEFORMAT</w:instrText>
        </w:r>
        <w:r w:rsidRPr="00B01E47">
          <w:rPr>
            <w:rFonts w:ascii="Verdana" w:hAnsi="Verdana"/>
            <w:sz w:val="18"/>
            <w:szCs w:val="18"/>
          </w:rPr>
          <w:fldChar w:fldCharType="separate"/>
        </w:r>
        <w:r w:rsidR="00AA6033">
          <w:rPr>
            <w:rFonts w:ascii="Verdana" w:hAnsi="Verdana"/>
            <w:noProof/>
            <w:sz w:val="18"/>
            <w:szCs w:val="18"/>
          </w:rPr>
          <w:t>2</w:t>
        </w:r>
        <w:r w:rsidRPr="00B01E47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BA31BA" w:rsidRDefault="00BA31BA" w:rsidP="005100DC">
    <w:pPr>
      <w:pStyle w:val="Zpat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4B" w:rsidRDefault="0009454B">
      <w:r>
        <w:separator/>
      </w:r>
    </w:p>
  </w:footnote>
  <w:footnote w:type="continuationSeparator" w:id="0">
    <w:p w:rsidR="0009454B" w:rsidRDefault="00094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BA" w:rsidRDefault="00BA31BA">
    <w:pPr>
      <w:pStyle w:val="Zhlav"/>
    </w:pPr>
  </w:p>
  <w:p w:rsidR="00BA31BA" w:rsidRDefault="00BA31BA" w:rsidP="005100DC">
    <w:pPr>
      <w:pStyle w:val="Zhlav"/>
      <w:rPr>
        <w:rFonts w:ascii="Arial" w:hAnsi="Arial" w:cs="Arial"/>
        <w:b/>
        <w:sz w:val="20"/>
        <w:szCs w:val="20"/>
      </w:rPr>
    </w:pPr>
  </w:p>
  <w:p w:rsidR="00BA31BA" w:rsidRDefault="00BA31BA" w:rsidP="005100DC">
    <w:pPr>
      <w:pStyle w:val="Zhlav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BA" w:rsidRDefault="00BA31BA">
    <w:pPr>
      <w:pStyle w:val="Zhlav"/>
    </w:pPr>
    <w:r w:rsidRPr="00851842">
      <w:rPr>
        <w:rFonts w:ascii="Verdana" w:hAnsi="Verdana" w:cs="Arial"/>
        <w:snapToGrid w:val="0"/>
        <w:color w:val="000000" w:themeColor="text1"/>
        <w:sz w:val="18"/>
        <w:szCs w:val="18"/>
      </w:rPr>
      <w:t xml:space="preserve">Příloha č. </w:t>
    </w:r>
    <w:r>
      <w:rPr>
        <w:rFonts w:ascii="Verdana" w:hAnsi="Verdana" w:cs="Arial"/>
        <w:snapToGrid w:val="0"/>
        <w:color w:val="000000" w:themeColor="text1"/>
        <w:sz w:val="18"/>
        <w:szCs w:val="18"/>
      </w:rPr>
      <w:t>2</w:t>
    </w:r>
    <w:r w:rsidRPr="00851842">
      <w:rPr>
        <w:rFonts w:ascii="Verdana" w:hAnsi="Verdana" w:cs="Arial"/>
        <w:snapToGrid w:val="0"/>
        <w:color w:val="000000" w:themeColor="text1"/>
        <w:sz w:val="18"/>
        <w:szCs w:val="18"/>
      </w:rPr>
      <w:t xml:space="preserve"> </w:t>
    </w:r>
    <w:r>
      <w:rPr>
        <w:rFonts w:ascii="Verdana" w:hAnsi="Verdana" w:cs="Arial"/>
        <w:snapToGrid w:val="0"/>
        <w:color w:val="000000" w:themeColor="text1"/>
        <w:sz w:val="18"/>
        <w:szCs w:val="18"/>
      </w:rPr>
      <w:t>– Čestné prohlášení o splnění základních kvalifikačních předpokladů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80D81"/>
    <w:multiLevelType w:val="hybridMultilevel"/>
    <w:tmpl w:val="837EFC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151013F"/>
    <w:multiLevelType w:val="hybridMultilevel"/>
    <w:tmpl w:val="EFC61B7E"/>
    <w:lvl w:ilvl="0" w:tplc="705E69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954F9"/>
    <w:multiLevelType w:val="hybridMultilevel"/>
    <w:tmpl w:val="E4E4C4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6775D17"/>
    <w:multiLevelType w:val="hybridMultilevel"/>
    <w:tmpl w:val="E4E4C4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110DB"/>
    <w:multiLevelType w:val="hybridMultilevel"/>
    <w:tmpl w:val="A4C803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7530005"/>
    <w:multiLevelType w:val="multilevel"/>
    <w:tmpl w:val="CD9EBA12"/>
    <w:lvl w:ilvl="0">
      <w:start w:val="1"/>
      <w:numFmt w:val="decimal"/>
      <w:pStyle w:val="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771"/>
    <w:rsid w:val="00002D91"/>
    <w:rsid w:val="00005771"/>
    <w:rsid w:val="00015E1B"/>
    <w:rsid w:val="0004079A"/>
    <w:rsid w:val="00051BCA"/>
    <w:rsid w:val="00056810"/>
    <w:rsid w:val="000668A7"/>
    <w:rsid w:val="0009280D"/>
    <w:rsid w:val="0009454B"/>
    <w:rsid w:val="000D1E6D"/>
    <w:rsid w:val="0015187F"/>
    <w:rsid w:val="00152ABF"/>
    <w:rsid w:val="00180425"/>
    <w:rsid w:val="0018453F"/>
    <w:rsid w:val="001D0DEE"/>
    <w:rsid w:val="001E5DAB"/>
    <w:rsid w:val="001E6387"/>
    <w:rsid w:val="00204829"/>
    <w:rsid w:val="00210CF8"/>
    <w:rsid w:val="00217925"/>
    <w:rsid w:val="00263238"/>
    <w:rsid w:val="002B6F41"/>
    <w:rsid w:val="002D746A"/>
    <w:rsid w:val="00312200"/>
    <w:rsid w:val="00344EE6"/>
    <w:rsid w:val="0037584F"/>
    <w:rsid w:val="003905FC"/>
    <w:rsid w:val="003A1739"/>
    <w:rsid w:val="00430F52"/>
    <w:rsid w:val="004315D8"/>
    <w:rsid w:val="00435EC3"/>
    <w:rsid w:val="00442DBB"/>
    <w:rsid w:val="00475EBE"/>
    <w:rsid w:val="004B0D20"/>
    <w:rsid w:val="004D0BC3"/>
    <w:rsid w:val="005070F2"/>
    <w:rsid w:val="005100DC"/>
    <w:rsid w:val="005139C2"/>
    <w:rsid w:val="00524735"/>
    <w:rsid w:val="00526D33"/>
    <w:rsid w:val="0055146F"/>
    <w:rsid w:val="00564A8F"/>
    <w:rsid w:val="005855AC"/>
    <w:rsid w:val="00591726"/>
    <w:rsid w:val="006014E0"/>
    <w:rsid w:val="00620B51"/>
    <w:rsid w:val="006366C1"/>
    <w:rsid w:val="006E2C2F"/>
    <w:rsid w:val="006F0D74"/>
    <w:rsid w:val="00743C2E"/>
    <w:rsid w:val="00754AB8"/>
    <w:rsid w:val="0078716A"/>
    <w:rsid w:val="007916B8"/>
    <w:rsid w:val="007B6B93"/>
    <w:rsid w:val="007F7128"/>
    <w:rsid w:val="0086194D"/>
    <w:rsid w:val="008A48AD"/>
    <w:rsid w:val="008A7F88"/>
    <w:rsid w:val="008B50AA"/>
    <w:rsid w:val="008C66B3"/>
    <w:rsid w:val="0090730A"/>
    <w:rsid w:val="00913FAC"/>
    <w:rsid w:val="009E107C"/>
    <w:rsid w:val="009E38DD"/>
    <w:rsid w:val="009E5B41"/>
    <w:rsid w:val="00A37CFD"/>
    <w:rsid w:val="00A80D32"/>
    <w:rsid w:val="00AA18B4"/>
    <w:rsid w:val="00AA6033"/>
    <w:rsid w:val="00AD0B0F"/>
    <w:rsid w:val="00AF607A"/>
    <w:rsid w:val="00B01E47"/>
    <w:rsid w:val="00B247B9"/>
    <w:rsid w:val="00B60442"/>
    <w:rsid w:val="00BA31BA"/>
    <w:rsid w:val="00BD058D"/>
    <w:rsid w:val="00BD64B2"/>
    <w:rsid w:val="00C10306"/>
    <w:rsid w:val="00C15F6A"/>
    <w:rsid w:val="00C23EE8"/>
    <w:rsid w:val="00C26F31"/>
    <w:rsid w:val="00C64ABE"/>
    <w:rsid w:val="00C76143"/>
    <w:rsid w:val="00C8787C"/>
    <w:rsid w:val="00CF488E"/>
    <w:rsid w:val="00CF703A"/>
    <w:rsid w:val="00D041C9"/>
    <w:rsid w:val="00D656F0"/>
    <w:rsid w:val="00D916C9"/>
    <w:rsid w:val="00DD17A7"/>
    <w:rsid w:val="00DD44C5"/>
    <w:rsid w:val="00DF533C"/>
    <w:rsid w:val="00E36FCC"/>
    <w:rsid w:val="00E5720D"/>
    <w:rsid w:val="00EC18DA"/>
    <w:rsid w:val="00EE3644"/>
    <w:rsid w:val="00EE4B0E"/>
    <w:rsid w:val="00F27082"/>
    <w:rsid w:val="00F54D88"/>
    <w:rsid w:val="00F60505"/>
    <w:rsid w:val="00F722C4"/>
    <w:rsid w:val="00F816E4"/>
    <w:rsid w:val="00FC64E6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0CFA44-21B5-456B-9585-6BBD2DBC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EE8"/>
    <w:pPr>
      <w:jc w:val="both"/>
    </w:pPr>
    <w:rPr>
      <w:rFonts w:ascii="Arial Narrow" w:hAnsi="Arial Narrow" w:cs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ealizacemajetkovchprv">
    <w:name w:val="Realizace majetkových práv"/>
    <w:basedOn w:val="Zhlav"/>
    <w:next w:val="Zkladntext"/>
    <w:uiPriority w:val="99"/>
    <w:rsid w:val="00C23EE8"/>
  </w:style>
  <w:style w:type="paragraph" w:styleId="Zhlav">
    <w:name w:val="header"/>
    <w:basedOn w:val="Normln"/>
    <w:link w:val="ZhlavChar"/>
    <w:uiPriority w:val="99"/>
    <w:rsid w:val="00C23E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3EE8"/>
    <w:rPr>
      <w:rFonts w:ascii="Arial Narrow" w:hAnsi="Arial Narrow" w:cs="Arial Narrow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23E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3EE8"/>
    <w:rPr>
      <w:rFonts w:ascii="Arial Narrow" w:hAnsi="Arial Narrow" w:cs="Arial Narrow"/>
      <w:sz w:val="24"/>
      <w:szCs w:val="24"/>
    </w:rPr>
  </w:style>
  <w:style w:type="paragraph" w:styleId="Zpat">
    <w:name w:val="footer"/>
    <w:basedOn w:val="Normln"/>
    <w:link w:val="ZpatChar"/>
    <w:uiPriority w:val="99"/>
    <w:rsid w:val="00C23E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3EE8"/>
    <w:rPr>
      <w:rFonts w:ascii="Arial Narrow" w:hAnsi="Arial Narrow" w:cs="Arial Narrow"/>
      <w:sz w:val="24"/>
      <w:szCs w:val="24"/>
    </w:rPr>
  </w:style>
  <w:style w:type="paragraph" w:customStyle="1" w:styleId="A-ZprvaCSP-ods1dek">
    <w:name w:val="A-ZprávaCSP-ods.1.řádek"/>
    <w:basedOn w:val="Normln"/>
    <w:uiPriority w:val="99"/>
    <w:rsid w:val="00C23EE8"/>
    <w:pPr>
      <w:ind w:firstLine="709"/>
    </w:pPr>
  </w:style>
  <w:style w:type="paragraph" w:styleId="Textpoznpodarou">
    <w:name w:val="footnote text"/>
    <w:basedOn w:val="Normln"/>
    <w:link w:val="TextpoznpodarouChar"/>
    <w:uiPriority w:val="99"/>
    <w:rsid w:val="00C23EE8"/>
    <w:pPr>
      <w:spacing w:after="240"/>
      <w:jc w:val="left"/>
    </w:pPr>
    <w:rPr>
      <w:rFonts w:ascii="Arial" w:hAnsi="Arial" w:cs="Arial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3EE8"/>
    <w:rPr>
      <w:rFonts w:ascii="Arial Narrow" w:hAnsi="Arial Narrow" w:cs="Arial Narrow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C23EE8"/>
    <w:rPr>
      <w:rFonts w:ascii="Arial" w:eastAsia="MS Mincho" w:hAnsi="Arial" w:cs="Arial"/>
      <w:color w:val="000080"/>
      <w:sz w:val="21"/>
      <w:szCs w:val="21"/>
      <w:vertAlign w:val="superscript"/>
      <w:lang w:val="en-GB" w:eastAsia="en-GB"/>
    </w:rPr>
  </w:style>
  <w:style w:type="paragraph" w:styleId="Nzev">
    <w:name w:val="Title"/>
    <w:basedOn w:val="Normln"/>
    <w:link w:val="NzevChar"/>
    <w:uiPriority w:val="99"/>
    <w:qFormat/>
    <w:rsid w:val="00C23EE8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C23E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har">
    <w:name w:val="Char"/>
    <w:basedOn w:val="Normln"/>
    <w:uiPriority w:val="99"/>
    <w:rsid w:val="00C23EE8"/>
    <w:pPr>
      <w:widowControl w:val="0"/>
      <w:numPr>
        <w:numId w:val="4"/>
      </w:numPr>
      <w:spacing w:line="280" w:lineRule="atLeast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Rozloendokumentu">
    <w:name w:val="Document Map"/>
    <w:basedOn w:val="Normln"/>
    <w:semiHidden/>
    <w:rsid w:val="0026323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8B50AA"/>
  </w:style>
  <w:style w:type="paragraph" w:styleId="Textbubliny">
    <w:name w:val="Balloon Text"/>
    <w:basedOn w:val="Normln"/>
    <w:link w:val="TextbublinyChar"/>
    <w:uiPriority w:val="99"/>
    <w:semiHidden/>
    <w:unhideWhenUsed/>
    <w:rsid w:val="005917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726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D041C9"/>
    <w:pPr>
      <w:tabs>
        <w:tab w:val="left" w:pos="567"/>
        <w:tab w:val="left" w:pos="851"/>
        <w:tab w:val="left" w:pos="1985"/>
        <w:tab w:val="left" w:pos="2268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18453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5514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5146F"/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08D8BC92F4D48BE71C92788EE812F" ma:contentTypeVersion="0" ma:contentTypeDescription="Vytvořit nový dokument" ma:contentTypeScope="" ma:versionID="12e28e19ff1b845fe6a1374ef2434d9d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173D-B45F-4878-A82E-C4D88AB37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9B12A-2795-4CE7-B4D3-D64E542D3D4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687C766-EF87-4D3A-8A37-FF47F90F2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FF1CEC7-001D-4974-8B00-466993B0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 o splnění kvalifikačních předpokladů</vt:lpstr>
    </vt:vector>
  </TitlesOfParts>
  <Company>Pelikán Krofta Kohoutek advokátní kancelář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 o splnění kvalifikačních předpokladů</dc:title>
  <dc:creator>hovorkova</dc:creator>
  <cp:lastModifiedBy>Selecká Milada</cp:lastModifiedBy>
  <cp:revision>5</cp:revision>
  <cp:lastPrinted>2010-03-22T11:16:00Z</cp:lastPrinted>
  <dcterms:created xsi:type="dcterms:W3CDTF">2014-10-30T13:47:00Z</dcterms:created>
  <dcterms:modified xsi:type="dcterms:W3CDTF">2015-02-16T13:43:00Z</dcterms:modified>
</cp:coreProperties>
</file>